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598" w:type="pct"/>
        <w:tblInd w:w="-6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1416"/>
        <w:gridCol w:w="1377"/>
        <w:gridCol w:w="1091"/>
        <w:gridCol w:w="1159"/>
        <w:gridCol w:w="900"/>
        <w:gridCol w:w="705"/>
        <w:gridCol w:w="3059"/>
      </w:tblGrid>
      <w:tr w14:paraId="2D85F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ADCA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firstLine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bookmarkStart w:id="0" w:name="_Toc340225294"/>
            <w:bookmarkStart w:id="1" w:name="_Toc267320052"/>
            <w:bookmarkStart w:id="2" w:name="OLE_LINK4"/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乔灌数量统计表</w:t>
            </w:r>
          </w:p>
        </w:tc>
      </w:tr>
      <w:tr w14:paraId="3D1D3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0676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firstLine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en-US" w:bidi="en-US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序号</w:t>
            </w:r>
          </w:p>
        </w:tc>
        <w:tc>
          <w:tcPr>
            <w:tcW w:w="68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78FB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firstLine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en-US" w:bidi="en-US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品名</w:t>
            </w:r>
          </w:p>
        </w:tc>
        <w:tc>
          <w:tcPr>
            <w:tcW w:w="17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CFE2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firstLine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规格</w:t>
            </w:r>
          </w:p>
        </w:tc>
        <w:tc>
          <w:tcPr>
            <w:tcW w:w="43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78F0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数量</w:t>
            </w:r>
          </w:p>
        </w:tc>
        <w:tc>
          <w:tcPr>
            <w:tcW w:w="33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F9CB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单位</w:t>
            </w:r>
          </w:p>
        </w:tc>
        <w:tc>
          <w:tcPr>
            <w:tcW w:w="147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3204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firstLine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备注</w:t>
            </w:r>
          </w:p>
        </w:tc>
      </w:tr>
      <w:tr w14:paraId="79A15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exact"/>
        </w:trPr>
        <w:tc>
          <w:tcPr>
            <w:tcW w:w="33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0238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firstLine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68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8EF2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firstLine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2FBA6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胸(地)径cm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7097F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高度</w:t>
            </w:r>
          </w:p>
          <w:p w14:paraId="1ACC49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B2FB4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冠幅</w:t>
            </w:r>
          </w:p>
          <w:p w14:paraId="1DF43B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</w:t>
            </w:r>
          </w:p>
        </w:tc>
        <w:tc>
          <w:tcPr>
            <w:tcW w:w="43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0584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firstLine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33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9FDE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firstLine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47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7D06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firstLine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1B68D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EB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AB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速生白蜡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6F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14-15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75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300-350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BE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250-300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0F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6D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DF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全冠、树形优美</w:t>
            </w:r>
          </w:p>
        </w:tc>
      </w:tr>
      <w:tr w14:paraId="5696D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B9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80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国槐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3E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15-18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C0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500-700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C7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350-450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85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1D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1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全冠、树形优美</w:t>
            </w:r>
          </w:p>
        </w:tc>
      </w:tr>
      <w:tr w14:paraId="2D31C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7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6E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复叶械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F9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14-15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A0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300-350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A3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250-300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D7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E4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16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全冠、树形优美</w:t>
            </w:r>
          </w:p>
        </w:tc>
      </w:tr>
      <w:tr w14:paraId="29E26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</w:trPr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A6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0E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大叶榆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06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12-14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24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450-600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32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350-450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83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B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8E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全冠、树形优美</w:t>
            </w:r>
          </w:p>
        </w:tc>
      </w:tr>
      <w:tr w14:paraId="6682EC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exact"/>
        </w:trPr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61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bookmarkStart w:id="3" w:name="OLE_LINK2" w:colFirst="5" w:colLast="5"/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CA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山楂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47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67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250-300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CE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200-250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98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A9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BD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全冠、树形优美</w:t>
            </w:r>
          </w:p>
        </w:tc>
      </w:tr>
      <w:bookmarkEnd w:id="3"/>
      <w:tr w14:paraId="10D4E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1C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E0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红花刺槐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EB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14-15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4B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400-450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47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350-400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28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62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BB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全冠、树形优美</w:t>
            </w:r>
          </w:p>
        </w:tc>
      </w:tr>
      <w:tr w14:paraId="06C19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42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39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金丝垂柳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1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14-15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EA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450-500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62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350-450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28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A7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70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全冠、树形优美</w:t>
            </w:r>
          </w:p>
        </w:tc>
      </w:tr>
      <w:tr w14:paraId="3EB8E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00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6E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金叶榆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AD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10-12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72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350-400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3F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350-400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8E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18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64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全冠、树形优美</w:t>
            </w:r>
          </w:p>
        </w:tc>
      </w:tr>
      <w:tr w14:paraId="4EB8E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2D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95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暴马丁香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E1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46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250-280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4E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200-220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4C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21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BA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姿态优美</w:t>
            </w:r>
          </w:p>
        </w:tc>
      </w:tr>
      <w:tr w14:paraId="39740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exact"/>
        </w:trPr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2C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42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红叶海棠A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8D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33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250-300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68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200-250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56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53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B6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姿态优美</w:t>
            </w:r>
          </w:p>
        </w:tc>
      </w:tr>
      <w:tr w14:paraId="34BAE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5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D8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红叶海棠B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FA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10-12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8A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250-300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AA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200-250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6A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EB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0B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姿态优美</w:t>
            </w:r>
          </w:p>
        </w:tc>
      </w:tr>
      <w:tr w14:paraId="12D30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1F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35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红叶海棠C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D4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12-14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48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250-300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3C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200-250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1F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A8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B4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姿态优美</w:t>
            </w:r>
          </w:p>
        </w:tc>
      </w:tr>
      <w:tr w14:paraId="26485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exact"/>
        </w:trPr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74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F7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云杉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FC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5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250-300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6C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50-200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E1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B5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A6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姿态优美</w:t>
            </w:r>
          </w:p>
        </w:tc>
      </w:tr>
      <w:tr w14:paraId="1547C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28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D9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垂榆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69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CF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280-300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AA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220-250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64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FA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1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株丛饱满，重瓣，花紫红色</w:t>
            </w:r>
          </w:p>
        </w:tc>
      </w:tr>
      <w:tr w14:paraId="0F560C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38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DB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忍冬球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84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BE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FA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A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51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BA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姿态优美</w:t>
            </w:r>
          </w:p>
        </w:tc>
      </w:tr>
      <w:tr w14:paraId="04893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0F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71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水蜡球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BB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26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80-100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AE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80-100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38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E0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1E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球形饱满、姿态优美</w:t>
            </w:r>
          </w:p>
        </w:tc>
      </w:tr>
      <w:tr w14:paraId="1C790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76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CC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金叶榆球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94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81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16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0D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E6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10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球形饱满、姿态优美</w:t>
            </w:r>
          </w:p>
        </w:tc>
      </w:tr>
      <w:tr w14:paraId="15E28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2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97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红叶李球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7D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1D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02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A4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AD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E3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球形饱满、姿态优美</w:t>
            </w:r>
          </w:p>
        </w:tc>
      </w:tr>
      <w:tr w14:paraId="75195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E3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E4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紫丁香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D8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54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150-180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80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180-200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F4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69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0B55C">
            <w:pPr>
              <w:keepNext w:val="0"/>
              <w:keepLines w:val="0"/>
              <w:widowControl/>
              <w:suppressLineNumbers w:val="0"/>
              <w:tabs>
                <w:tab w:val="left" w:pos="782"/>
              </w:tabs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株丛饱满，重瓣，花紫红色</w:t>
            </w:r>
          </w:p>
        </w:tc>
      </w:tr>
      <w:tr w14:paraId="09ADD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B4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4F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圆冠榆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4B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F2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150-180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21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180-200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5A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C7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F4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全冠、树形优美</w:t>
            </w:r>
          </w:p>
        </w:tc>
      </w:tr>
      <w:bookmarkEnd w:id="0"/>
      <w:bookmarkEnd w:id="1"/>
      <w:bookmarkEnd w:id="2"/>
    </w:tbl>
    <w:p w14:paraId="2065095D">
      <w:pPr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 w14:paraId="08135B35">
      <w:pPr>
        <w:pStyle w:val="2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bookmarkStart w:id="4" w:name="_GoBack"/>
      <w:bookmarkEnd w:id="4"/>
    </w:p>
    <w:p w14:paraId="37C571FF">
      <w:pPr>
        <w:pStyle w:val="2"/>
        <w:rPr>
          <w:rFonts w:hint="eastAsia" w:ascii="宋体" w:hAnsi="宋体" w:eastAsia="宋体" w:cs="宋体"/>
          <w:sz w:val="21"/>
          <w:szCs w:val="21"/>
        </w:rPr>
      </w:pPr>
    </w:p>
    <w:p w14:paraId="40E7D0E8">
      <w:pPr>
        <w:pStyle w:val="2"/>
        <w:rPr>
          <w:rFonts w:hint="eastAsia" w:ascii="宋体" w:hAnsi="宋体" w:eastAsia="宋体" w:cs="宋体"/>
          <w:sz w:val="21"/>
          <w:szCs w:val="21"/>
        </w:rPr>
      </w:pPr>
    </w:p>
    <w:tbl>
      <w:tblPr>
        <w:tblStyle w:val="5"/>
        <w:tblW w:w="5533" w:type="pct"/>
        <w:tblInd w:w="-6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1284"/>
        <w:gridCol w:w="2021"/>
        <w:gridCol w:w="1589"/>
        <w:gridCol w:w="890"/>
        <w:gridCol w:w="864"/>
        <w:gridCol w:w="2937"/>
      </w:tblGrid>
      <w:tr w14:paraId="0FEB9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1C83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firstLine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灌木地被面积表</w:t>
            </w:r>
          </w:p>
        </w:tc>
      </w:tr>
      <w:tr w14:paraId="718C2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6DEA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firstLine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en-US" w:bidi="en-US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序号</w:t>
            </w:r>
          </w:p>
        </w:tc>
        <w:tc>
          <w:tcPr>
            <w:tcW w:w="62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EB98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firstLine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en-US" w:bidi="en-US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品名</w:t>
            </w:r>
          </w:p>
        </w:tc>
        <w:tc>
          <w:tcPr>
            <w:tcW w:w="17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63FF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firstLine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规格</w:t>
            </w:r>
          </w:p>
        </w:tc>
        <w:tc>
          <w:tcPr>
            <w:tcW w:w="43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F836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面积</w:t>
            </w:r>
          </w:p>
        </w:tc>
        <w:tc>
          <w:tcPr>
            <w:tcW w:w="42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F8ED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单位</w:t>
            </w:r>
          </w:p>
        </w:tc>
        <w:tc>
          <w:tcPr>
            <w:tcW w:w="142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9020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firstLine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备注</w:t>
            </w:r>
          </w:p>
        </w:tc>
      </w:tr>
      <w:tr w14:paraId="56660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17BE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firstLine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62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9F1B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firstLine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EF64E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高度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cm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ECF1A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冠幅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cm</w:t>
            </w:r>
          </w:p>
        </w:tc>
        <w:tc>
          <w:tcPr>
            <w:tcW w:w="43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0F6B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firstLine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2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E6D9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firstLine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42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D1F9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ind w:left="0" w:firstLine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758DA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4D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E4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水蜡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32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50-70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85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35-40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6B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1569 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79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12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36株/平方米，满铺</w:t>
            </w:r>
          </w:p>
        </w:tc>
      </w:tr>
      <w:tr w14:paraId="550B4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1B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11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红叶李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3E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50-70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E4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30-30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2B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2031 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35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2D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36株/平方米，满铺</w:t>
            </w:r>
          </w:p>
        </w:tc>
      </w:tr>
      <w:tr w14:paraId="6DE0F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B4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3B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四季玫瑰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8E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50-70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5E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30-30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4F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1870 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C2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9E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36株/平方米，满铺</w:t>
            </w:r>
          </w:p>
        </w:tc>
      </w:tr>
      <w:tr w14:paraId="64B6E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9F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56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金叶榆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A3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50-70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48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25-30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6E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1916 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2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3F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36株/平方米，满铺</w:t>
            </w:r>
          </w:p>
        </w:tc>
      </w:tr>
      <w:tr w14:paraId="094B3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exact"/>
        </w:trPr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06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62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侧柏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AE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50-70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57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25-30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60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2887 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BF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E4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36株/平方米，满铺</w:t>
            </w:r>
          </w:p>
        </w:tc>
      </w:tr>
      <w:tr w14:paraId="6DFB4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A5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78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美国凌霄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F4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 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414B67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45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 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43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53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两年生以上</w:t>
            </w:r>
          </w:p>
        </w:tc>
      </w:tr>
      <w:tr w14:paraId="436A1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79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92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草坪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0813D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C523B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F7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11222 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09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DF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早熟禾，满栽，不露土</w:t>
            </w:r>
          </w:p>
        </w:tc>
      </w:tr>
    </w:tbl>
    <w:p w14:paraId="54B470D7">
      <w:pPr>
        <w:pStyle w:val="2"/>
        <w:rPr>
          <w:rFonts w:hint="eastAsia" w:ascii="宋体" w:hAnsi="宋体" w:eastAsia="宋体" w:cs="宋体"/>
          <w:sz w:val="21"/>
          <w:szCs w:val="21"/>
        </w:rPr>
      </w:pPr>
    </w:p>
    <w:sectPr>
      <w:pgSz w:w="11905" w:h="16838"/>
      <w:pgMar w:top="1440" w:right="1417" w:bottom="1440" w:left="1417" w:header="850" w:footer="992" w:gutter="0"/>
      <w:pgNumType w:fmt="decimal" w:start="1"/>
      <w:cols w:space="0" w:num="1"/>
      <w:rtlGutter w:val="0"/>
      <w:docGrid w:type="linesAndChars" w:linePitch="325" w:charSpace="6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ZSSK--GBK1-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3ZjY2OTczOWM5YTk0Mzk0ZTMxZGMxOWNkODA4MmYifQ=="/>
  </w:docVars>
  <w:rsids>
    <w:rsidRoot w:val="00000000"/>
    <w:rsid w:val="00F73692"/>
    <w:rsid w:val="03E9483E"/>
    <w:rsid w:val="04DF7335"/>
    <w:rsid w:val="06217DC0"/>
    <w:rsid w:val="08D66B9B"/>
    <w:rsid w:val="11FB25DA"/>
    <w:rsid w:val="19DF77AE"/>
    <w:rsid w:val="1DDE1578"/>
    <w:rsid w:val="20006160"/>
    <w:rsid w:val="22B12A25"/>
    <w:rsid w:val="22D90F4B"/>
    <w:rsid w:val="26BB6F51"/>
    <w:rsid w:val="26E823EC"/>
    <w:rsid w:val="2FFA78EF"/>
    <w:rsid w:val="314611C7"/>
    <w:rsid w:val="31FE3F6F"/>
    <w:rsid w:val="34074542"/>
    <w:rsid w:val="347B1761"/>
    <w:rsid w:val="3B9828AC"/>
    <w:rsid w:val="3F8B6D31"/>
    <w:rsid w:val="421F113C"/>
    <w:rsid w:val="4CA643D5"/>
    <w:rsid w:val="4D4B69CF"/>
    <w:rsid w:val="4F7D6C48"/>
    <w:rsid w:val="569519E4"/>
    <w:rsid w:val="5703524A"/>
    <w:rsid w:val="6097233D"/>
    <w:rsid w:val="61AC539F"/>
    <w:rsid w:val="62571EBC"/>
    <w:rsid w:val="64D616D7"/>
    <w:rsid w:val="661A6BA4"/>
    <w:rsid w:val="68EE0499"/>
    <w:rsid w:val="6A565634"/>
    <w:rsid w:val="766A5013"/>
    <w:rsid w:val="7A5C5C4A"/>
    <w:rsid w:val="7B26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3">
    <w:name w:val="Plain Text"/>
    <w:basedOn w:val="1"/>
    <w:next w:val="4"/>
    <w:qFormat/>
    <w:uiPriority w:val="0"/>
    <w:rPr>
      <w:rFonts w:ascii="宋体" w:hAnsi="Courier New"/>
      <w:szCs w:val="20"/>
    </w:rPr>
  </w:style>
  <w:style w:type="paragraph" w:styleId="4">
    <w:name w:val="index 7"/>
    <w:basedOn w:val="1"/>
    <w:next w:val="1"/>
    <w:qFormat/>
    <w:uiPriority w:val="0"/>
    <w:pPr>
      <w:autoSpaceDE/>
      <w:autoSpaceDN/>
      <w:adjustRightInd/>
      <w:ind w:left="1200" w:leftChars="1200"/>
    </w:pPr>
    <w:rPr>
      <w:color w:val="auto"/>
      <w:kern w:val="2"/>
      <w:szCs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11"/>
    <w:basedOn w:val="6"/>
    <w:autoRedefine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9">
    <w:name w:val="font21"/>
    <w:basedOn w:val="6"/>
    <w:autoRedefine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paragraph" w:styleId="10">
    <w:name w:val="No Spacing"/>
    <w:autoRedefine/>
    <w:qFormat/>
    <w:uiPriority w:val="1"/>
    <w:pPr>
      <w:adjustRightInd w:val="0"/>
      <w:snapToGrid w:val="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character" w:customStyle="1" w:styleId="11">
    <w:name w:val="font61"/>
    <w:basedOn w:val="6"/>
    <w:qFormat/>
    <w:uiPriority w:val="0"/>
    <w:rPr>
      <w:rFonts w:ascii="FZSSK--GBK1-0" w:hAnsi="FZSSK--GBK1-0" w:eastAsia="FZSSK--GBK1-0" w:cs="FZSSK--GBK1-0"/>
      <w:color w:val="000000"/>
      <w:sz w:val="20"/>
      <w:szCs w:val="20"/>
      <w:u w:val="none"/>
    </w:rPr>
  </w:style>
  <w:style w:type="character" w:customStyle="1" w:styleId="12">
    <w:name w:val="font71"/>
    <w:basedOn w:val="6"/>
    <w:qFormat/>
    <w:uiPriority w:val="0"/>
    <w:rPr>
      <w:rFonts w:ascii="FZSSK--GBK1-0" w:hAnsi="FZSSK--GBK1-0" w:eastAsia="FZSSK--GBK1-0" w:cs="FZSSK--GBK1-0"/>
      <w:color w:val="000000"/>
      <w:sz w:val="20"/>
      <w:szCs w:val="20"/>
      <w:u w:val="none"/>
    </w:rPr>
  </w:style>
  <w:style w:type="character" w:customStyle="1" w:styleId="13">
    <w:name w:val="font91"/>
    <w:basedOn w:val="6"/>
    <w:qFormat/>
    <w:uiPriority w:val="0"/>
    <w:rPr>
      <w:rFonts w:ascii="FZSSK--GBK1-0" w:hAnsi="FZSSK--GBK1-0" w:eastAsia="FZSSK--GBK1-0" w:cs="FZSSK--GBK1-0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453</Words>
  <Characters>799</Characters>
  <Lines>0</Lines>
  <Paragraphs>0</Paragraphs>
  <TotalTime>4</TotalTime>
  <ScaleCrop>false</ScaleCrop>
  <LinksUpToDate>false</LinksUpToDate>
  <CharactersWithSpaces>807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幸福在心底</cp:lastModifiedBy>
  <cp:lastPrinted>2024-08-08T03:33:00Z</cp:lastPrinted>
  <dcterms:modified xsi:type="dcterms:W3CDTF">2024-11-04T09:26:12Z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5D391A41366C495CB44C24BCF1124175_13</vt:lpwstr>
  </property>
</Properties>
</file>