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87"/>
        <w:gridCol w:w="2039"/>
        <w:gridCol w:w="611"/>
        <w:gridCol w:w="719"/>
        <w:gridCol w:w="656"/>
        <w:gridCol w:w="958"/>
        <w:gridCol w:w="959"/>
        <w:gridCol w:w="960"/>
        <w:gridCol w:w="659"/>
      </w:tblGrid>
      <w:tr w14:paraId="3FE7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8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2025年阿图什市园舍维修项目（设备采购）二次主要标的信息</w:t>
            </w:r>
          </w:p>
        </w:tc>
      </w:tr>
      <w:tr w14:paraId="541A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4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6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0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D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3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8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D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B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4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9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3E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B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2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1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面板材质：不锈钢内外胆，整体发泡。消毒方式：高温热风循环消毒。消毒星级：二星级，功率：2.5KW,电压：220V，消毒柜容量：680L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5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0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D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4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B0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3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A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F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智慧一体机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E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一、整机参数：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1.整机采用一体设计，外部无任何可见内部功能模块连接线。边角采用弧形设计，表面无尖锐边缘或凸起。采用全金属外壳设计，边框为金属一体成型。屏幕采用86英寸液晶显示器。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2.嵌入式系统版本不低于Android 13。内存2GB。存储空间8GB。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3.触控点数Windows和Android中40点触控。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二、扬声器与摄像头：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1.整机内置2.2声道扬声器，具备多方扬声器，额定总功率60W。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2.整机内置非独立外扩展的4阵列麦克风，麦克风拾音距离12米。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3.整机上边框内置非独立摄像头，采用一体化集成设计，1300万像素数。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4.整机摄像头对角线视场角≥120度，可用于远程巡课。摄像头支持人脸识别、清点人数。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5.具备摄像头工作指示灯，摄像头运行时，有指示灯提示。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五、OPS模块：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1.处理器：Intel Core i5及以上，内存：8G ，硬盘512G SSD 固态硬盘，采用抽拉内置式模块化电脑，抽拉内置式，PC模块可插入整机，可实现无单独接线的插拔。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4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9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F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6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D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B6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C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E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6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幼儿图书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B9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E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各出版社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D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9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7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6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60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5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9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2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1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面板采用优质SUS304不锈钢板。全新防水、防油烟、防虫设计；优质密封胶，严防渗水；耐600度高温，抗冲击，高强度微晶玻璃；10档细分调节，确保温度均匀和食品美味；18重安全保护设置，防止意外事故发生；软启动技术，延长设备使用寿命；安全保障：设备连续工作4小时自动停机。；功率/电压：25KW/380V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9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凯瑞特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1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4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4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2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D5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2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2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8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留样柜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6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外形尺寸1220x760x1960mm功率：211W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额定电流：1.6A额定电压：220V/50HZ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制冷剂/注入量：R134a/660g有效容积：894L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温度范围：0-10°C发泡层材料：C5H10产品重量：121KG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噪音等级：&lt;56dB气候类型：4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D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展艺兄弟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6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6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7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7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FA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2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3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2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冷藏冰箱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A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外形尺寸：1220x760x1960mm温度范围：-15~0°C/0~10°C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额定电流：2.8A额定电压：220V/50HZ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制冷剂/注入量：R134a/395g有效容积：815L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输入功率：361W发泡层材料：C5H10产品重量：121KG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噪音等级：&lt;56dB气候类型：4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9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王牌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2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A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1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B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15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8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1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4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0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热水器容积：60L，尺寸约为：≧700*400*420mm。电压：220V；功率：2200W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0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5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C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6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4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3B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F7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7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D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食堂蒸饭机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E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1、整体发泡,保温效果好;2、自动进水;3、新型多气囊,嵌入式硅焦门封,密封牢靠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经济型选用全不锈钢机体，耐腐蚀、清洁方便、细菌残留降至最低。节能、安全，操作简便。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产品自动进水,使用成本低,整体优质不锈钢制造豪华美观清洁卫生，耐高温多气囊嵌入式硅胶门封,密封更牢固,冲压成型不锈钢蒸盆,支承条经久耐用,适用于蒸制:大米、馒头、包子、海鲜、炖汤、高效湿蒸消毒等多种用途，广泛适用于工厂、学校机关、部队、宾馆、饭店等企事业单位；电功率：380V/24KW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6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双泽晟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1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D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E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1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A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3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6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B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抽油烟机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4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材质为304板材，板材厚度不小于1.5MM；电功率：3kw、电压：380V，净化率：不低于90%，噪音要小于70DB，按实际尺寸定制，整机采用304材质不锈钢，板材厚度不小于1.5mm，具有智能化烟机管理系统，能够感知油烟大小，自动调整设备功率大小的功能，PLC中文显示，可显示整机运行状况及故障代码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3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佰嘉旺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D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0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F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4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FA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3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4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B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EF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0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4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5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B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7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74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1C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2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6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打地鼠幼儿户外活动道具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3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直径4米，加厚牛津布材质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7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F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9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1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A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3B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A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3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D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双人协力车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A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1、材质：高碳钢车架。2、尺寸：120x58x65cm。 3、实心橡胶把手，防滑支架，无夹点设计、无 尖锐边锋，保证安全，尼龙新料连接。 4、橡胶耐磨轮轴设计，坚固的橡胶材料防滑踏板，轮子内部采用坚固PP材料，外圈采用耐磨实心橡胶材料，内置转向塞子，避免手指卡住。 5、静电喷塑工艺，安全环保、 防紫外线、不褪色。 提供产品生产厂家出具的包含：儿童三轮车、儿童脚踏车的中国国家强制性产品认证证书、检测报告。颜色（红.黄.） 6、轴承：钢轴承 。7、环保：无毒.无味 8、连接：尼龙新料。  9、前轮：25*5。10、后轮：20*4.5。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3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C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5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C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5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F8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2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D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5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滚筒协力车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规格：200*75*65cm，PP管材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4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3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B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3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5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2D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2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A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4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木质攀爬组合玩具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E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优质松木防腐木，木制部分均经压、刨、铣、冲等处理后采用原子灰进行至少三次刮灰抹平，使木材适应力更平衡，更稳定，整体进行碳烧处理，内外可接触的部位光滑无毛刺。边角倒圆处理，防磕碰。                                                      2、配置：62x60x100cm架子2个，60x53x80㎝架子2个，60x48x60cm架子2个，架子立柱6.5x5.8㎝，板180x20x4.5cm5个，梯子180x39x4.5cm5个。                                  3、提供产品原材料（油漆）VOC含量、甲醛含量、总铅（Pb）含量、可溶性重金属含量、乙二醇醚及醚酯总和含量、苯系物总和含量、烷基酚聚氧乙烯醚总和含量符合GB 18581-2020检测要求。提供检测报告复印件并加盖制造商公章。                      4、提供产品原材料（樟子松防腐木）符合：SB/T10404-2006、AWPA A3-08、AWPA A11-93检测依据，其中边材投入率和防腐材载药量均合格、防腐质量达到C3等级标准的检测报告复印件。                                                                 5、为确保生产厂家的正规性与环保性，生产厂家通过ISO9001质量管理体系认证证书、ISO14001环境管理体系认证证书、ISO45001职业健康安全管理体系认证。             6、提供中国节能环保产品认证证书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7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7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B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C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3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0A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5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C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幼儿自行车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6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1、材质：高碳钢车架。2、尺寸：85x58x65cm。 3、实心橡胶把手，防滑支架，无夹点设计、无 尖锐边锋，保证安全，尼龙新料连接。 4、橡胶耐磨轮轴设计，坚固的橡胶材料防滑踏板，轮子内部采用坚固PP材料，外圈采用耐磨实心橡胶材料，内置转向塞子，避免手指卡住。 5、静电喷塑工艺，安全环保、 防紫外线、不褪色。 提供产品生产厂家出具的包含：儿童三轮车、儿童脚踏车的中国国家强制性产品认证证书、检测报告。颜色（红.黄.） 6、轴承：钢轴承 。7、环保：无毒.无味 8、连接：尼龙新料。  9、前轮：25*5。10、后轮：20*4.5。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E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8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D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1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1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4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F3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5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A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大型滑滑梯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3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材质:镀锌钢管中114进口工程塑料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铝合金扣件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规格:5.5x3.5x3.1m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1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8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6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6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8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D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01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E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C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炭烧积木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7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348片小型碳化积木；新西兰松木两底一面碳化清漆。工艺：颜色碳化均匀，打磨光滑无毛刺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5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9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2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A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0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6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E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1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E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攀爬架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3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名称：方箱，规格高：70*70*70cm数量3个，材质：黄花梨木、镀锌管、PE板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规格中：70*70*60cm数量3个，材质：黄花梨木、镀锌管、PE板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规格低：70*70*50cm数量3个，材质：黄花梨木、镀锌管、PE板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名称：架高H架，规格165*70cm数量5个，材质：镀锌管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规格165*60cm数量4个，材质：镀锌管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规格165*50cm数量1个，材质：镀锌管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规格70*60cm数量1个，材质：镀锌管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规格70*50cm数量1个，材质：镀锌管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名称：多功能攀爬架，规格189*180cm数量1个，走绳;材质：镀锌管、高强度锦纶绳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规格189cm数量1个，方向盘;材质：镀锌管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规格189cm数量1个，云梯； 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名称：横杆，规格189cm数量2个，双杠；材质：镀锌管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规格189cm数量2个，2环横杆；材质：镀锌管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规格189cm数量2个，3环横杆；材质：镀锌管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名称：平衡板，规格110*18cm数量4个，材质：黄花梨木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名称：五步单梯，规格110*38cm数量4个，材质：黄花梨木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名称：秋千系列，规格150cm数量1个，网盘秋千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规格170cm数量1个，葫芦吊环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规格158cm数量1个，吊球秋千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名称：悬垂攀爬系列，规格150cm数量1个，大圆盘爬绳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规格160cm数量1个，软梯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规格200cm数量3个，绳结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规格160cm数量3个，小圆盘爬绳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规格65cm数量1个，横杆吊环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规格27cm数量1个，绳结球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计 51件。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C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C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6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4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5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BE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73C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3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E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4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86*42*53一体镁合金车架前叉 ，正品环保轮胎比赛专用车座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1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8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B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B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1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9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81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A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B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桌面玩具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D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：PP食品级环保塑料、安全无毒，颜色艳丽，耐光照不褪色，抗压耐磨，光滑不伤手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2.产品由红、黄、蓝、绿、浅蓝、浅绿、橙、紫8种颜色组成         规格（允许尺寸误差±3mm）： 中号直径33mm                  3.  件数：中号1800件/箱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：PP食品级环保塑料、安全无毒，颜色艳丽，耐光照不褪色，抗压耐磨，光滑不伤手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2.产品由红、黄、蓝、绿4种颜色组成                                         规格（允许尺寸误差±3mm）：长58mm*60厚15mm                                                                                   3.  件数：300件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：PP食品级环保塑料、安全无毒，颜色艳丽，耐光照不褪色，抗压耐磨，光滑不伤手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2.产品由红、兰、黄、绿、白、棕、黑、紫、橙、果绿、浅兰11种颜色组成，规格（允许尺寸误差±3mm）：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小颗粒1孔7*12*7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小颗粒2孔：15*12*7mm  小颗粒3孔：23*12*7mm                                            小颗粒4孔15*15*12mm  31*12*7mm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小颗粒6孔 24*12*7mm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小颗粒8孔31*12*7mm                                                                                       3.  件数：1500件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：PP食品级环保塑料、安全无毒，颜色艳丽，耐光照不褪色，抗压耐磨，光滑不伤手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2.产品由红、黄、蓝、绿、浅蓝、浅绿、橙、紫8种颜色组成. 规格（允许尺寸误差±3mm）：正方形：88*88*14mm  齿轮：57*10mm 86*10mm 116*10mm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动物：63*63mm  叶子：76*33*3mm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树： 长110*3mm                                                                                       3.  件数：211件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：ABS食品级环保塑料、安全无毒，颜色艳丽，耐光照不褪色，抗压耐磨，光滑不伤手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2、规格：产品包含1副底板（255*255mm），内有风车、花朵、竹林、乌龟、鳄鱼等造型，可组成农场、庄园等主题，由红、兰、黄、绿、白、棕、黑、灰、橙、果绿、浅兰11种颜色组成。 （允许尺寸误差±3mm）                                   大颗粒2孔31*24*15mm  大颗粒4孔31*24*31mm 大颗粒6孔47*24*31mm   大颗粒8孔63*24*31mm                                     1.瓦片：127*95mm  2屋檐：126*40mm                              3.大花朵：68*56mm  4.小花朵：53*45mm                          5.花蕊：56*21mm    6.竹叶：80*51mm                               7.风车：φ110      8.罗马柱：83*32mm                 9.门：100*62mm    10.窗：63*62mm                                                3、件数：228件配底板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：PP食品级环保塑料、安全无毒，颜色艳丽，耐光照不褪色，抗压耐磨，光滑不伤手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2.产品由红、黄、蓝、绿4种颜色组成                                   规格（允许尺寸误差±3mm）：W：44*39mm，30*39，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P：25*39mm,U:29*38mm,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X:33*38mm                                                                                   3.  件数：1408件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8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3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F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7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F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ED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0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C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3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室内教学玩具、墙面玩具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0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1、环保优质PP塑料材质，无异味，安全环保，色彩丰富，颜色艳丽，光泽度高，采用多道工序打磨，无毛刺                          2.规格：轨道系列216件（基础大颗粒130颗,轨道系列86颗） 由红、兰、黄、绿、白、棕、黑、灰、橙、果绿、浅兰11种颜色组成 （允许尺寸误差±3mm）                                                                  大颗粒2孔31*24*15mm  大颗粒4孔31*24*31mm 大颗粒6孔47*24*31mm   大颗粒8孔63*24*31mm                             上下C形弯轨：95*78*42mm  漏斗94*93*36mm                     长轨道127*31*19mm 中轨道63*31*19mm                             大斜坡63*31*38mm  弯轨63*31*19mm                                轨道球φ24mm  红旗：65*61mm                                         人偶65*40mm 小狗：30*50mm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大象：84*31*72mm  长颈鹿：82*31*162mm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鳄鱼头：70*31*49mm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3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9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0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A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1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FF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FE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4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E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户外玩具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0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其中包括H桥墩，钻洞桥墩，三角连接台，拱形钻洞，跷跷板桥墩，滑道梯，平衡桥，拱桥，摇摆桥，圆圈钻洞和触觉梯等17件产品，工艺：滚塑，材质：进口工程塑料，锻炼孩子身体协调能力。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E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6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8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8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7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EE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C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1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D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户外协力车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2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规格：200*75*65cm，PP管材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8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C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E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4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A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E5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D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2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A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户外旋转车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4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1、材质：高碳钢车架。2、尺寸：140x50x70cm。 3、实心橡胶把手，防滑支架，无夹点设计、无 尖锐边锋，保证安全，尼龙新料连接。 4、橡胶耐磨轮轴设计，坚固的橡胶材料防滑踏板，轮子内部采用坚固PP材料，外圈采用耐磨实心橡胶材料，内置转向塞子，避免手指卡住。 5、静电喷塑工艺，安全环保、 防紫外线、不褪色。 提供产品生产厂家出具的包含：儿童三轮车、儿童脚踏车的中国国家强制性产品认证证书、检测报告。颜色（红.黄.） 6、轴承：钢轴承 。7、环保：无毒.无味 8、连接：尼龙新料。  9、前轮：25*5。10、后轮：20*4.5。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C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A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9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6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8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CE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A1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9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1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磁性迷宫玩具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7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 ：ABS食品级环保塑料、安全无毒，颜色艳丽，耐光照不褪色，抗压耐磨，光滑不伤手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2、规格（允许尺寸误差±3mm）：菱形：97*61**5mm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三角形：48*53mm  大三角：高116*62mm 正方形：65*65mm   六边形：110*125mm  梯形：55*119mm  车子：69*113mm                                                               3.件数：72件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D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E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C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7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3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7A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0A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4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D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运动套装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2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120件一套，管红色76cm-60条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管蓝色48.4cm-24条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螺丝312枚盘36个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6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C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2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1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8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CE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0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1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4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户外多功能攀爬架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B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优质松木防腐木，木制部分均经压、刨、铣、冲等处理后采用原子灰进行至少三次刮灰抹平，使木材适应力更平衡，更稳定，整体进行碳烧处理，内外可接触的部位光滑无毛刺。边角倒圆处理，防磕碰。                                                      2、配置：62x60x100cm架子2个，60x53x80㎝架子2个，60x48x60cm架子2个，架子立柱6.5x5.8㎝，板180x20x4.5cm5个，梯子180x39x4.5cm5个。                                  3、提供产品原材料（油漆）VOC含量、甲醛含量、总铅（Pb）含量、可溶性重金属含量、乙二醇醚及醚酯总和含量、苯系物总和含量、烷基酚聚氧乙烯醚总和含量符合GB 18581-2020检测要求。提供检测报告复印件并加盖制造商公章。                      4、提供产品原材料（樟子松防腐木）符合：SB/T10404-2006、AWPA A3-08、AWPA A11-93检测依据，其中边材投入率和防腐材载药量均合格、防腐质量达到C3等级标准的检测报告复印件。                                                                 5、为确保生产厂家的正规性与环保性，生产厂家通过ISO9001质量管理体系认证证书、ISO14001环境管理体系认证证书、ISO45001职业健康安全管理体系认证。             6、提供中国节能环保产品认证证书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2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F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5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6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1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1D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6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C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1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户外人字攀爬架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0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爬组合：480*120*200CM，材质：柳桉木，支架部分:采用实木6*8cm；塑料采用低密度聚乙烯，表面光滑，膜内贴成型塑胶彩色丝，耐候性好。五金配件：不锈钢*型平头螺丝；铝合金连接件采用不锈钢螺丝连接，并对连接件与柱接触点加机密紧固螺丝。绳网：采用缆绳，直径不小于12mm，中芯为镀铬钢丝，钢丝均匀分布，网绳编织采用专用绳扣连接，间距均匀，长期使用不变形。油漆采用环保油漆，色泽均匀不易脱落，环保无毒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6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3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C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F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54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C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9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6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区角柜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0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尺寸：310*30*140cm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1.材质：采用17mmAA级橡胶木，背板：5mm实木多层板。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2.工艺：整体拆装结构，表面精细打磨，光滑无毛刺无疤结；边缘处全部做圆弧处理，外露钉均使用内嵌式；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⭐外形尺寸偏差、外观（木制件外观、涂层外观) 、结构安全【边缘及尖端、突出物 、力学性能（结构和底架强度试验、隔板支承件强度试验、顶板和底板静载荷试验）】、理化性能【木制件表面涂层/覆面材料（耐液、耐湿热、耐干热、耐磨、附着力、抗冲击、耐冷热温差）】、木材含水率、甲醛释放量≤0.1符合GB 28007-2011和GB 18584-2001要求。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3.五金：优质五金配件，安装更便捷，整体结构牢固，安全性高。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⭐五金件中性盐雾试验符合GB/T 10125-2021。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4.涂层：优质环保净味水性漆UV辊涂，三底两面，安全无毒。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⭐表面涂层可迁移元素（锑、砷、钡、镉、铬、铅、汞、硒）符合GB28007-2011技术要求。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⭐橡胶木板表面涂层可迁移元素（锑、砷、钡、镉、铬、铅、汞、硒）≤0.025、木质件表面涂层（耐液1级）符合GB 28007-2011和GB/T 4893.1-2021、抗菌性能（大肠埃希氏菌、金黄色葡萄球菌）1级，抗菌率≥99.99%，符合GB/T 21866-2008。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5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2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2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E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D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1D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6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D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8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建构积木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8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178片松木积木；松木上一次漆。           工艺：打磨光滑无毛刺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4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4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1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8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6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65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6D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C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C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三轮自行车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D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1、材质：高碳钢车架。2、尺寸：85x58x65cm。 3、实心橡胶把手，防滑支架，无夹点设计、无 尖锐边锋，保证安全，尼龙新料连接。 4、橡胶耐磨轮轴设计，坚固的橡胶材料防滑踏板，轮子内部采用坚固PP材料，外圈采用耐磨实心橡胶材料，内置转向塞子，避免手指卡住。 5、静电喷塑工艺，安全环保、 防紫外线、不褪色。 提供产品生产厂家出具的包含：儿童三轮车、儿童脚踏车的中国国家强制性产品认证证书、检测报告。颜色（红.黄.） 6、轴承：钢轴承 。7、环保：无毒.无味 8、连接：尼龙新料。  9、前轮：25*5。10、后轮：20*4.5。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A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D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0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0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D8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B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2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7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室内打击乐器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6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规格:23件 /套， 包含:双响筒、单响筒、三角铁、铜锣、铜镲、卡巴撒、木鱼、铃鼓、转响板 雨声、沙球、响板、铃鼓圈等，奥尔夫打击乐器，做工精致，音色标准，符合国家标准。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中凯佳乐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8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0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2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4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83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F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总价：569910 （大写伍拾陆万玖仟玖佰壹拾）</w:t>
            </w:r>
          </w:p>
        </w:tc>
      </w:tr>
      <w:tr w14:paraId="0DCB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投标人：克州新华书店有限责任公司</w:t>
            </w:r>
          </w:p>
        </w:tc>
      </w:tr>
      <w:tr w14:paraId="0D16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日期：2025年7月24日</w:t>
            </w:r>
          </w:p>
        </w:tc>
      </w:tr>
    </w:tbl>
    <w:p w14:paraId="05E22C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87E6A"/>
    <w:rsid w:val="324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5716</Words>
  <Characters>7379</Characters>
  <Lines>0</Lines>
  <Paragraphs>0</Paragraphs>
  <TotalTime>12</TotalTime>
  <ScaleCrop>false</ScaleCrop>
  <LinksUpToDate>false</LinksUpToDate>
  <CharactersWithSpaces>9012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2025-07-24T04:59:00Z</dcterms:created>
  <dc:creator>lx</dc:creator>
  <cp:lastModifiedBy>赵俊凯</cp:lastModifiedBy>
  <dcterms:modified xsi:type="dcterms:W3CDTF">2025-07-24T10:26:00Z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127AA983DA3946CFA2C558FD57AC2E4E_12</vt:lpwstr>
  </property>
  <property fmtid="{D5CDD505-2E9C-101B-9397-08002B2CF9AE}" pid="4" name="KSOTemplateDocerSaveRecord">
    <vt:lpwstr>eyJoZGlkIjoiNTQ5ODg5YjIxM2JkYWNhM2YzNzZiOGY2OWJlNTYxYTMiLCJ1c2VySWQiOiI2MjY2NDI4MjkifQ==</vt:lpwstr>
  </property>
</Properties>
</file>