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53100" cy="674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5705475" cy="7048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bookmarkStart w:id="0" w:name="_GoBack"/>
      <w:r>
        <w:drawing>
          <wp:inline distT="0" distB="0" distL="114300" distR="114300">
            <wp:extent cx="5648325" cy="6867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5" w:h="16838"/>
      <w:pgMar w:top="1440" w:right="1417" w:bottom="1440" w:left="1417" w:header="850" w:footer="992" w:gutter="0"/>
      <w:pgNumType w:fmt="decimal" w:start="1"/>
      <w:cols w:space="0" w:num="1"/>
      <w:rtlGutter w:val="0"/>
      <w:docGrid w:type="linesAndChars" w:linePitch="325" w:charSpace="6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jY2OTczOWM5YTk0Mzk0ZTMxZGMxOWNkODA4MmYifQ=="/>
  </w:docVars>
  <w:rsids>
    <w:rsidRoot w:val="00000000"/>
    <w:rsid w:val="20006160"/>
    <w:rsid w:val="586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2023-09-26T05:04:06Z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2AAE37426DBC4D509D3D1ADCA1301421_12</vt:lpwstr>
  </property>
</Properties>
</file>