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BE685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类主要标的信息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1包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tbl>
      <w:tblPr>
        <w:tblStyle w:val="2"/>
        <w:tblW w:w="10232" w:type="dxa"/>
        <w:tblInd w:w="-4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550"/>
        <w:gridCol w:w="2100"/>
        <w:gridCol w:w="1307"/>
        <w:gridCol w:w="953"/>
        <w:gridCol w:w="1008"/>
        <w:gridCol w:w="1585"/>
      </w:tblGrid>
      <w:tr w14:paraId="4AED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A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标项名称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33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标的名称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08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品牌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65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规格型号</w:t>
            </w:r>
          </w:p>
        </w:tc>
      </w:tr>
      <w:tr w14:paraId="0F59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E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99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巧克力平板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2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安图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A7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7B3D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37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9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中国蓝平板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36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安图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0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01FA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9F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F3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血平板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F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安图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5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543B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68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9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XpertMTB/RIF痰液分子检测试剂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8F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科瑞杰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2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6425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1E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058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金标法HBV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6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英科新创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F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3692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83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4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金标法TP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F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英科新创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E3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58D5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9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F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金标法HCV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DD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英科新创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0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40EE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59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8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金标法HIV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4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英科新创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D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719F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03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59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尿HCG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5E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海诺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3C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3518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4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2F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大便隐血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9A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艾博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5F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1505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53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A7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轮状病毒检测试剂盒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5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艾博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E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06BE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5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55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阴道五联卡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14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安图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8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  <w:tr w14:paraId="4254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76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E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弓形虫抗体(IgG)、风疹病毒抗体(IgG)、巨细胞病毒抗体（IgG)弓形虫抗体（lgM)巨细胞病毒抗体（IgM)联台检测试剂盒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0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贝尔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62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C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手工</w:t>
            </w:r>
          </w:p>
          <w:p w14:paraId="54358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0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A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31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活化部分凝血酶原时间测定试剂盒（APTT）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00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D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10A6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E2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13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凝血酶测定试剂盒（TT）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7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D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6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4A02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37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DC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凝血酶原测定试剂盒（PT）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DF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60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6DF2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C27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A1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血凝FIB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AE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84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14EC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D4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D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D二聚体试剂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2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7700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1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3BD0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7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B6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稀释液（ok液）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8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57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186E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ACC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7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16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0C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7071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DA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DA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深度清洗液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1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1050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62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0FBD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血凝质控品679（TP、APTT、FIB、TT)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80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B3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0725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血凝质控品529（D2）聚体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4A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思塔高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37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STACompatMeX</w:t>
            </w:r>
          </w:p>
        </w:tc>
      </w:tr>
      <w:tr w14:paraId="10E5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树脂-需氧培养瓶()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迈瑞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TDR-X060</w:t>
            </w:r>
          </w:p>
        </w:tc>
      </w:tr>
      <w:tr w14:paraId="2D40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树脂-厌氧培养瓶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迈瑞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TDR-X060</w:t>
            </w:r>
          </w:p>
        </w:tc>
      </w:tr>
      <w:tr w14:paraId="326B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乌恰县人民医院检验科检验试剂采购项目（1包）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离子释放剂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诺顿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</w:tr>
    </w:tbl>
    <w:p w14:paraId="2EA9069B"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A17D0"/>
    <w:rsid w:val="24B52709"/>
    <w:rsid w:val="2B9D6077"/>
    <w:rsid w:val="2C2E189B"/>
    <w:rsid w:val="37127E2E"/>
    <w:rsid w:val="403B1563"/>
    <w:rsid w:val="4E9C3B15"/>
    <w:rsid w:val="59A61B55"/>
    <w:rsid w:val="62E55633"/>
    <w:rsid w:val="6FC6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1146</Characters>
  <Lines>0</Lines>
  <Paragraphs>0</Paragraphs>
  <TotalTime>13</TotalTime>
  <ScaleCrop>false</ScaleCrop>
  <LinksUpToDate>false</LinksUpToDate>
  <CharactersWithSpaces>1146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2025-05-15T11:32:00Z</dcterms:created>
  <dc:creator>Administrator</dc:creator>
  <cp:lastModifiedBy>Administrator</cp:lastModifiedBy>
  <cp:lastPrinted>2025-05-22T10:53:03Z</cp:lastPrinted>
  <dcterms:modified xsi:type="dcterms:W3CDTF">2025-05-22T10:58:26Z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eyJoZGlkIjoiZDJmNDY3MDdjMGVlMDdlYzA5NjZlMGE0MWI0ZmEzMTcifQ==</vt:lpwstr>
  </property>
  <property fmtid="{D5CDD505-2E9C-101B-9397-08002B2CF9AE}" pid="4" name="ICV">
    <vt:lpwstr>BE7553093BDA4462A66B65750B6955A9_12</vt:lpwstr>
  </property>
</Properties>
</file>